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CAC1D" w14:textId="77777777" w:rsidR="00FC1102" w:rsidRDefault="00FC1102" w:rsidP="00FC1102">
      <w:pPr>
        <w:spacing w:line="600" w:lineRule="exact"/>
        <w:rPr>
          <w:rFonts w:ascii="Times New Roman" w:eastAsia="仿宋_GB2312" w:hAnsi="Times New Roman" w:cs="Times New Roman"/>
          <w:sz w:val="32"/>
          <w:szCs w:val="32"/>
        </w:rPr>
      </w:pPr>
      <w:r>
        <w:rPr>
          <w:rFonts w:ascii="黑体" w:eastAsia="黑体" w:hAnsi="黑体"/>
          <w:sz w:val="32"/>
          <w:szCs w:val="32"/>
        </w:rPr>
        <w:t>附件</w:t>
      </w:r>
      <w:r>
        <w:rPr>
          <w:rFonts w:ascii="Times New Roman" w:eastAsia="仿宋_GB2312" w:hAnsi="Times New Roman" w:cs="Times New Roman"/>
          <w:sz w:val="32"/>
          <w:szCs w:val="32"/>
        </w:rPr>
        <w:t>1</w:t>
      </w:r>
    </w:p>
    <w:p w14:paraId="3BF3C095" w14:textId="77777777" w:rsidR="00FC1102" w:rsidRDefault="00FC1102" w:rsidP="00FC1102">
      <w:pPr>
        <w:spacing w:line="600" w:lineRule="exact"/>
        <w:rPr>
          <w:rFonts w:ascii="Times New Roman" w:eastAsia="仿宋_GB2312" w:hAnsi="Times New Roman" w:cs="Times New Roman"/>
          <w:sz w:val="32"/>
          <w:szCs w:val="32"/>
        </w:rPr>
      </w:pPr>
    </w:p>
    <w:p w14:paraId="112FEB46" w14:textId="77777777" w:rsidR="00FC1102" w:rsidRDefault="00FC1102" w:rsidP="00FC1102">
      <w:pPr>
        <w:spacing w:line="600" w:lineRule="exact"/>
        <w:jc w:val="center"/>
        <w:rPr>
          <w:rFonts w:ascii="黑体" w:eastAsia="黑体" w:hAnsi="黑体"/>
          <w:sz w:val="32"/>
          <w:szCs w:val="32"/>
        </w:rPr>
      </w:pPr>
      <w:r>
        <w:rPr>
          <w:rFonts w:eastAsia="方正小标宋简体"/>
          <w:sz w:val="44"/>
          <w:szCs w:val="44"/>
        </w:rPr>
        <w:t>招标人（招标代理机构）</w:t>
      </w:r>
      <w:r>
        <w:rPr>
          <w:rFonts w:eastAsia="方正小标宋简体" w:hint="eastAsia"/>
          <w:sz w:val="44"/>
          <w:szCs w:val="44"/>
        </w:rPr>
        <w:t>告知</w:t>
      </w:r>
      <w:r>
        <w:rPr>
          <w:rFonts w:eastAsia="方正小标宋简体"/>
          <w:sz w:val="44"/>
          <w:szCs w:val="44"/>
        </w:rPr>
        <w:t>承诺函</w:t>
      </w:r>
    </w:p>
    <w:p w14:paraId="7661996B" w14:textId="77777777" w:rsidR="00FC1102" w:rsidRDefault="00FC1102" w:rsidP="00FC1102">
      <w:pPr>
        <w:spacing w:line="600" w:lineRule="exact"/>
        <w:ind w:left="1286" w:hangingChars="402" w:hanging="1286"/>
        <w:rPr>
          <w:rFonts w:ascii="仿宋_GB2312" w:eastAsia="仿宋_GB2312"/>
          <w:sz w:val="32"/>
          <w:szCs w:val="32"/>
        </w:rPr>
      </w:pPr>
    </w:p>
    <w:p w14:paraId="19479888" w14:textId="136B915A" w:rsidR="00FC1102" w:rsidRDefault="00FC1102" w:rsidP="00FC1102">
      <w:pPr>
        <w:spacing w:line="600" w:lineRule="exact"/>
        <w:rPr>
          <w:rFonts w:ascii="仿宋_GB2312" w:eastAsia="仿宋_GB2312"/>
          <w:sz w:val="30"/>
          <w:szCs w:val="30"/>
        </w:rPr>
      </w:pPr>
      <w:r>
        <w:rPr>
          <w:rFonts w:ascii="仿宋_GB2312" w:eastAsia="仿宋_GB2312" w:hint="eastAsia"/>
          <w:sz w:val="30"/>
          <w:szCs w:val="30"/>
          <w:u w:val="single"/>
        </w:rPr>
        <w:t>行政监管部门</w:t>
      </w:r>
      <w:r>
        <w:rPr>
          <w:rFonts w:ascii="仿宋_GB2312" w:eastAsia="仿宋_GB2312" w:hint="eastAsia"/>
          <w:sz w:val="30"/>
          <w:szCs w:val="30"/>
        </w:rPr>
        <w:t xml:space="preserve">： </w:t>
      </w:r>
    </w:p>
    <w:p w14:paraId="6AB35A38"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我单位是</w:t>
      </w:r>
      <w:r>
        <w:rPr>
          <w:rFonts w:ascii="仿宋_GB2312" w:eastAsia="仿宋_GB2312" w:hint="eastAsia"/>
          <w:sz w:val="30"/>
          <w:szCs w:val="30"/>
          <w:u w:val="single"/>
        </w:rPr>
        <w:t>（招标项目名称）</w:t>
      </w:r>
      <w:r>
        <w:rPr>
          <w:rFonts w:ascii="仿宋_GB2312" w:eastAsia="仿宋_GB2312" w:hint="eastAsia"/>
          <w:sz w:val="30"/>
          <w:szCs w:val="30"/>
        </w:rPr>
        <w:t>的</w:t>
      </w:r>
      <w:r>
        <w:rPr>
          <w:rFonts w:ascii="仿宋_GB2312" w:eastAsia="仿宋_GB2312" w:hint="eastAsia"/>
          <w:sz w:val="30"/>
          <w:szCs w:val="30"/>
          <w:u w:val="single"/>
        </w:rPr>
        <w:t>（招标人/招标代理机构）</w:t>
      </w:r>
      <w:r>
        <w:rPr>
          <w:rFonts w:ascii="仿宋_GB2312" w:eastAsia="仿宋_GB2312" w:hint="eastAsia"/>
          <w:sz w:val="30"/>
          <w:szCs w:val="30"/>
        </w:rPr>
        <w:t>。我已知悉本单位相关权利义务，作为项目负责人，本人已熟知告知承诺函的内容，并在此郑重承诺:</w:t>
      </w:r>
    </w:p>
    <w:p w14:paraId="7D98F4C0" w14:textId="1CA0FED5"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一、我单位和我本人严格遵守《中华人民共和国招标投标法》《中华人民共和国招标投标法实施条例》等法律法规，科学、合理、合</w:t>
      </w:r>
      <w:proofErr w:type="gramStart"/>
      <w:r>
        <w:rPr>
          <w:rFonts w:ascii="仿宋_GB2312" w:eastAsia="仿宋_GB2312" w:hint="eastAsia"/>
          <w:sz w:val="30"/>
          <w:szCs w:val="30"/>
        </w:rPr>
        <w:t>规</w:t>
      </w:r>
      <w:proofErr w:type="gramEnd"/>
      <w:r>
        <w:rPr>
          <w:rFonts w:ascii="仿宋_GB2312" w:eastAsia="仿宋_GB2312" w:hint="eastAsia"/>
          <w:sz w:val="30"/>
          <w:szCs w:val="30"/>
        </w:rPr>
        <w:t>的开展招标活动，没有设置与履约无关的不合理资格或加分条件排斥、差别对待或限制潜在投标人</w:t>
      </w:r>
      <w:r w:rsidR="004B6388">
        <w:rPr>
          <w:rFonts w:ascii="仿宋_GB2312" w:eastAsia="仿宋_GB2312" w:hint="eastAsia"/>
          <w:sz w:val="30"/>
          <w:szCs w:val="30"/>
        </w:rPr>
        <w:t>。</w:t>
      </w:r>
    </w:p>
    <w:p w14:paraId="6FF264DB"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二、我单位已严格按照公平竞争审查程序，对招标文件（资格预审文件）进行了公平竞争审查，具体详见《公平竞争审查表》。</w:t>
      </w:r>
    </w:p>
    <w:p w14:paraId="4114102F"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三、我单位和我本人将严格遵守保密义务，不在公共社交网站、媒体、平台，如</w:t>
      </w:r>
      <w:proofErr w:type="gramStart"/>
      <w:r>
        <w:rPr>
          <w:rFonts w:ascii="仿宋_GB2312" w:eastAsia="仿宋_GB2312" w:hint="eastAsia"/>
          <w:sz w:val="30"/>
          <w:szCs w:val="30"/>
        </w:rPr>
        <w:t>微信群</w:t>
      </w:r>
      <w:proofErr w:type="gramEnd"/>
      <w:r>
        <w:rPr>
          <w:rFonts w:ascii="仿宋_GB2312" w:eastAsia="仿宋_GB2312" w:hint="eastAsia"/>
          <w:sz w:val="30"/>
          <w:szCs w:val="30"/>
        </w:rPr>
        <w:t>、QQ群、朋友圈、</w:t>
      </w:r>
      <w:proofErr w:type="gramStart"/>
      <w:r>
        <w:rPr>
          <w:rFonts w:ascii="仿宋_GB2312" w:eastAsia="仿宋_GB2312" w:hint="eastAsia"/>
          <w:sz w:val="30"/>
          <w:szCs w:val="30"/>
        </w:rPr>
        <w:t>个人微博等</w:t>
      </w:r>
      <w:proofErr w:type="gramEnd"/>
      <w:r>
        <w:rPr>
          <w:rFonts w:ascii="仿宋_GB2312" w:eastAsia="仿宋_GB2312" w:hint="eastAsia"/>
          <w:sz w:val="30"/>
          <w:szCs w:val="30"/>
        </w:rPr>
        <w:t>泄露本项目标底、评标委员会成员、已获取招标文件的潜在投标人的名称、数量或者可能影响公平竞争的有关招标投标的其他信息。</w:t>
      </w:r>
    </w:p>
    <w:p w14:paraId="39BDA0D5" w14:textId="77777777" w:rsidR="00FC1102" w:rsidRDefault="00FC1102" w:rsidP="00FC1102">
      <w:pPr>
        <w:spacing w:line="600" w:lineRule="exact"/>
        <w:ind w:firstLineChars="200" w:firstLine="600"/>
        <w:rPr>
          <w:rFonts w:ascii="仿宋_GB2312" w:eastAsia="仿宋_GB2312"/>
          <w:sz w:val="30"/>
          <w:szCs w:val="30"/>
          <w:shd w:val="clear" w:color="auto" w:fill="FFFFFF"/>
        </w:rPr>
      </w:pPr>
      <w:r>
        <w:rPr>
          <w:rFonts w:ascii="仿宋_GB2312" w:eastAsia="仿宋_GB2312" w:hint="eastAsia"/>
          <w:sz w:val="30"/>
          <w:szCs w:val="30"/>
          <w:shd w:val="clear" w:color="auto" w:fill="FFFFFF"/>
        </w:rPr>
        <w:t>四、我单位和我本人保证</w:t>
      </w:r>
      <w:proofErr w:type="gramStart"/>
      <w:r>
        <w:rPr>
          <w:rFonts w:ascii="仿宋_GB2312" w:eastAsia="仿宋_GB2312" w:hint="eastAsia"/>
          <w:sz w:val="30"/>
          <w:szCs w:val="30"/>
          <w:shd w:val="clear" w:color="auto" w:fill="FFFFFF"/>
        </w:rPr>
        <w:t>不</w:t>
      </w:r>
      <w:proofErr w:type="gramEnd"/>
      <w:r>
        <w:rPr>
          <w:rFonts w:ascii="仿宋_GB2312" w:eastAsia="仿宋_GB2312" w:hint="eastAsia"/>
          <w:sz w:val="30"/>
          <w:szCs w:val="30"/>
          <w:shd w:val="clear" w:color="auto" w:fill="FFFFFF"/>
        </w:rPr>
        <w:t>私下接触投标人，不接受投标人的回扣、吃请、礼品、礼金等，坚决抵制串标、围标等不正当行为。</w:t>
      </w:r>
    </w:p>
    <w:p w14:paraId="3ACFE957"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五、我单位和我本人清楚并知晓《中华人民共和国刑法》第二百二十三条“投标人相互串通投标报价，损害招标人或者其他投标人利益，情节严重的，处三年以下有期徒刑或者拘役，并处或者单</w:t>
      </w:r>
      <w:r>
        <w:rPr>
          <w:rFonts w:ascii="仿宋_GB2312" w:eastAsia="仿宋_GB2312" w:hint="eastAsia"/>
          <w:sz w:val="30"/>
          <w:szCs w:val="30"/>
        </w:rPr>
        <w:lastRenderedPageBreak/>
        <w:t>处罚金。投标人与招标人串通投标，损害国家、集体、公民的合法利益的，依照前款的规定处罚”的规定。</w:t>
      </w:r>
    </w:p>
    <w:p w14:paraId="55377FE7"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六、我单位如被查实在本项目招标投标活动中与招标人或投标人存在串通投标的，本人自愿承担相应法律责任，接受相应刑事、纪律和行政处罚以及失信惩戒。</w:t>
      </w:r>
    </w:p>
    <w:p w14:paraId="4D329DD4"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七、</w:t>
      </w:r>
      <w:proofErr w:type="gramStart"/>
      <w:r>
        <w:rPr>
          <w:rFonts w:ascii="仿宋_GB2312" w:eastAsia="仿宋_GB2312" w:hint="eastAsia"/>
          <w:sz w:val="30"/>
          <w:szCs w:val="30"/>
        </w:rPr>
        <w:t>本承诺</w:t>
      </w:r>
      <w:proofErr w:type="gramEnd"/>
      <w:r>
        <w:rPr>
          <w:rFonts w:ascii="仿宋_GB2312" w:eastAsia="仿宋_GB2312" w:hint="eastAsia"/>
          <w:sz w:val="30"/>
          <w:szCs w:val="30"/>
        </w:rPr>
        <w:t>函由我单位盖章及法定代表人（授权委托人）本人亲自签字确认。</w:t>
      </w:r>
    </w:p>
    <w:p w14:paraId="29DDB0D9" w14:textId="77777777" w:rsidR="00FC1102" w:rsidRDefault="00FC1102" w:rsidP="00FC1102">
      <w:pPr>
        <w:spacing w:line="600" w:lineRule="exact"/>
        <w:ind w:firstLineChars="200" w:firstLine="600"/>
        <w:rPr>
          <w:rFonts w:ascii="仿宋_GB2312" w:eastAsia="仿宋_GB2312"/>
          <w:sz w:val="30"/>
          <w:szCs w:val="30"/>
        </w:rPr>
      </w:pPr>
    </w:p>
    <w:p w14:paraId="38D63EB6" w14:textId="77777777" w:rsidR="00FC1102" w:rsidRDefault="00FC1102" w:rsidP="00FC1102">
      <w:pPr>
        <w:spacing w:line="600" w:lineRule="exact"/>
        <w:ind w:firstLineChars="200" w:firstLine="600"/>
        <w:rPr>
          <w:rFonts w:ascii="仿宋_GB2312" w:eastAsia="仿宋_GB2312"/>
          <w:sz w:val="30"/>
          <w:szCs w:val="30"/>
        </w:rPr>
      </w:pPr>
    </w:p>
    <w:p w14:paraId="0E30A9B5" w14:textId="77777777" w:rsidR="00FC1102" w:rsidRDefault="00FC1102" w:rsidP="00FC1102">
      <w:pPr>
        <w:spacing w:line="600" w:lineRule="exact"/>
        <w:ind w:firstLineChars="200" w:firstLine="600"/>
        <w:rPr>
          <w:rFonts w:ascii="仿宋_GB2312" w:eastAsia="仿宋_GB2312"/>
          <w:sz w:val="30"/>
          <w:szCs w:val="30"/>
        </w:rPr>
      </w:pPr>
    </w:p>
    <w:p w14:paraId="659AD358" w14:textId="4E8C7272" w:rsidR="004B6388" w:rsidRDefault="004B6388" w:rsidP="004B6388">
      <w:pPr>
        <w:spacing w:line="600" w:lineRule="exact"/>
        <w:ind w:firstLineChars="400" w:firstLine="1200"/>
        <w:rPr>
          <w:rFonts w:ascii="仿宋_GB2312" w:eastAsia="仿宋_GB2312" w:hint="eastAsia"/>
          <w:sz w:val="30"/>
          <w:szCs w:val="30"/>
        </w:rPr>
      </w:pPr>
      <w:r>
        <w:rPr>
          <w:rFonts w:ascii="仿宋_GB2312" w:eastAsia="仿宋_GB2312" w:hint="eastAsia"/>
          <w:sz w:val="30"/>
          <w:szCs w:val="30"/>
        </w:rPr>
        <w:t>招标人</w:t>
      </w:r>
      <w:r w:rsidR="00FC1102">
        <w:rPr>
          <w:rFonts w:ascii="仿宋_GB2312" w:eastAsia="仿宋_GB2312" w:hint="eastAsia"/>
          <w:sz w:val="30"/>
          <w:szCs w:val="30"/>
        </w:rPr>
        <w:t>：</w:t>
      </w:r>
      <w:r>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招标代理机构：</w:t>
      </w:r>
    </w:p>
    <w:p w14:paraId="7BEB3335" w14:textId="534148DE"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（盖单位公章）</w:t>
      </w:r>
      <w:r w:rsidR="004B6388">
        <w:rPr>
          <w:rFonts w:ascii="仿宋_GB2312" w:eastAsia="仿宋_GB2312" w:hint="eastAsia"/>
          <w:sz w:val="30"/>
          <w:szCs w:val="30"/>
        </w:rPr>
        <w:t xml:space="preserve"> </w:t>
      </w:r>
      <w:r w:rsidR="004B6388">
        <w:rPr>
          <w:rFonts w:ascii="仿宋_GB2312" w:eastAsia="仿宋_GB2312"/>
          <w:sz w:val="30"/>
          <w:szCs w:val="30"/>
        </w:rPr>
        <w:t xml:space="preserve">                 </w:t>
      </w:r>
      <w:r w:rsidR="004B6388">
        <w:rPr>
          <w:rFonts w:ascii="仿宋_GB2312" w:eastAsia="仿宋_GB2312" w:hint="eastAsia"/>
          <w:sz w:val="30"/>
          <w:szCs w:val="30"/>
        </w:rPr>
        <w:t>（盖单位公章）</w:t>
      </w:r>
    </w:p>
    <w:p w14:paraId="091869C6" w14:textId="77777777" w:rsidR="00FC1102" w:rsidRDefault="00FC1102" w:rsidP="00FC1102">
      <w:pPr>
        <w:spacing w:line="600" w:lineRule="exact"/>
        <w:ind w:firstLineChars="200" w:firstLine="600"/>
        <w:rPr>
          <w:rFonts w:ascii="仿宋_GB2312" w:eastAsia="仿宋_GB2312"/>
          <w:sz w:val="30"/>
          <w:szCs w:val="30"/>
        </w:rPr>
      </w:pPr>
    </w:p>
    <w:p w14:paraId="212481C6" w14:textId="6CF18CC6" w:rsidR="004B6388"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法定代表人（授权委托人）：</w:t>
      </w:r>
      <w:r w:rsidR="004B6388">
        <w:rPr>
          <w:rFonts w:ascii="仿宋_GB2312" w:eastAsia="仿宋_GB2312" w:hint="eastAsia"/>
          <w:sz w:val="30"/>
          <w:szCs w:val="30"/>
        </w:rPr>
        <w:t xml:space="preserve">  </w:t>
      </w:r>
      <w:r w:rsidR="004B6388">
        <w:rPr>
          <w:rFonts w:ascii="仿宋_GB2312" w:eastAsia="仿宋_GB2312"/>
          <w:sz w:val="30"/>
          <w:szCs w:val="30"/>
        </w:rPr>
        <w:t xml:space="preserve"> </w:t>
      </w:r>
      <w:r w:rsidR="004B6388">
        <w:rPr>
          <w:rFonts w:ascii="仿宋_GB2312" w:eastAsia="仿宋_GB2312" w:hint="eastAsia"/>
          <w:sz w:val="30"/>
          <w:szCs w:val="30"/>
        </w:rPr>
        <w:t>法定代表人（授权委托人）：</w:t>
      </w:r>
    </w:p>
    <w:p w14:paraId="588A42DB" w14:textId="1BB0E944" w:rsidR="004B6388" w:rsidRDefault="00FC1102" w:rsidP="004B6388">
      <w:pPr>
        <w:spacing w:line="600" w:lineRule="exact"/>
        <w:ind w:firstLineChars="450" w:firstLine="1350"/>
        <w:rPr>
          <w:rFonts w:ascii="仿宋_GB2312" w:eastAsia="仿宋_GB2312"/>
          <w:sz w:val="30"/>
          <w:szCs w:val="30"/>
        </w:rPr>
      </w:pPr>
      <w:r>
        <w:rPr>
          <w:rFonts w:ascii="仿宋_GB2312" w:eastAsia="仿宋_GB2312" w:hint="eastAsia"/>
          <w:sz w:val="30"/>
          <w:szCs w:val="30"/>
        </w:rPr>
        <w:t>（签字）</w:t>
      </w:r>
      <w:r w:rsidR="004B6388">
        <w:rPr>
          <w:rFonts w:ascii="仿宋_GB2312" w:eastAsia="仿宋_GB2312" w:hint="eastAsia"/>
          <w:sz w:val="30"/>
          <w:szCs w:val="30"/>
        </w:rPr>
        <w:t xml:space="preserve"> </w:t>
      </w:r>
      <w:r w:rsidR="004B6388">
        <w:rPr>
          <w:rFonts w:ascii="仿宋_GB2312" w:eastAsia="仿宋_GB2312"/>
          <w:sz w:val="30"/>
          <w:szCs w:val="30"/>
        </w:rPr>
        <w:t xml:space="preserve">                     </w:t>
      </w:r>
      <w:r w:rsidR="004B6388">
        <w:rPr>
          <w:rFonts w:ascii="仿宋_GB2312" w:eastAsia="仿宋_GB2312" w:hint="eastAsia"/>
          <w:sz w:val="30"/>
          <w:szCs w:val="30"/>
        </w:rPr>
        <w:t>（签字）</w:t>
      </w:r>
    </w:p>
    <w:p w14:paraId="089E8B9A" w14:textId="4B33B50F" w:rsidR="00FC1102" w:rsidRDefault="00FC1102" w:rsidP="004B6388">
      <w:pPr>
        <w:spacing w:line="600" w:lineRule="exact"/>
        <w:ind w:firstLineChars="450" w:firstLine="1350"/>
        <w:rPr>
          <w:rFonts w:ascii="仿宋_GB2312" w:eastAsia="仿宋_GB2312"/>
          <w:sz w:val="30"/>
          <w:szCs w:val="30"/>
        </w:rPr>
      </w:pPr>
    </w:p>
    <w:p w14:paraId="455E4F0A" w14:textId="77777777" w:rsidR="00FC1102" w:rsidRDefault="00FC1102" w:rsidP="00FC1102">
      <w:pPr>
        <w:spacing w:line="600" w:lineRule="exact"/>
        <w:ind w:firstLineChars="200" w:firstLine="600"/>
        <w:rPr>
          <w:rFonts w:ascii="仿宋_GB2312" w:eastAsia="仿宋_GB2312"/>
          <w:sz w:val="30"/>
          <w:szCs w:val="30"/>
        </w:rPr>
      </w:pPr>
    </w:p>
    <w:p w14:paraId="717D6351" w14:textId="1A24B3DB" w:rsidR="003A5CA4" w:rsidRPr="004B6388" w:rsidRDefault="00FC1102" w:rsidP="004B6388">
      <w:pPr>
        <w:spacing w:line="600" w:lineRule="exact"/>
        <w:ind w:right="142"/>
        <w:rPr>
          <w:rFonts w:ascii="仿宋_GB2312" w:eastAsia="仿宋_GB2312"/>
          <w:sz w:val="30"/>
          <w:szCs w:val="30"/>
        </w:rPr>
      </w:pPr>
      <w:r>
        <w:rPr>
          <w:rFonts w:ascii="仿宋_GB2312" w:eastAsia="仿宋_GB2312" w:hint="eastAsia"/>
          <w:sz w:val="30"/>
          <w:szCs w:val="30"/>
        </w:rPr>
        <w:t>承诺时间：    年  月  日</w:t>
      </w:r>
      <w:r w:rsidR="004B6388">
        <w:rPr>
          <w:rFonts w:ascii="仿宋_GB2312" w:eastAsia="仿宋_GB2312" w:hint="eastAsia"/>
          <w:sz w:val="30"/>
          <w:szCs w:val="30"/>
        </w:rPr>
        <w:t xml:space="preserve"> </w:t>
      </w:r>
      <w:r w:rsidR="004B6388">
        <w:rPr>
          <w:rFonts w:ascii="仿宋_GB2312" w:eastAsia="仿宋_GB2312"/>
          <w:sz w:val="30"/>
          <w:szCs w:val="30"/>
        </w:rPr>
        <w:t xml:space="preserve">     </w:t>
      </w:r>
      <w:r w:rsidR="004B6388">
        <w:rPr>
          <w:rFonts w:ascii="仿宋_GB2312" w:eastAsia="仿宋_GB2312" w:hint="eastAsia"/>
          <w:sz w:val="30"/>
          <w:szCs w:val="30"/>
        </w:rPr>
        <w:t>承诺时间：    年  月  日</w:t>
      </w:r>
      <w:bookmarkStart w:id="0" w:name="_GoBack"/>
      <w:bookmarkEnd w:id="0"/>
    </w:p>
    <w:sectPr w:rsidR="003A5CA4" w:rsidRPr="004B6388" w:rsidSect="004B6388">
      <w:pgSz w:w="11906" w:h="16838"/>
      <w:pgMar w:top="1440" w:right="1558"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BDE11" w14:textId="77777777" w:rsidR="005B6A7C" w:rsidRDefault="005B6A7C" w:rsidP="00FC1102">
      <w:r>
        <w:separator/>
      </w:r>
    </w:p>
  </w:endnote>
  <w:endnote w:type="continuationSeparator" w:id="0">
    <w:p w14:paraId="1E5F0560" w14:textId="77777777" w:rsidR="005B6A7C" w:rsidRDefault="005B6A7C" w:rsidP="00FC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B12B7" w14:textId="77777777" w:rsidR="005B6A7C" w:rsidRDefault="005B6A7C" w:rsidP="00FC1102">
      <w:r>
        <w:separator/>
      </w:r>
    </w:p>
  </w:footnote>
  <w:footnote w:type="continuationSeparator" w:id="0">
    <w:p w14:paraId="242E6C4C" w14:textId="77777777" w:rsidR="005B6A7C" w:rsidRDefault="005B6A7C" w:rsidP="00FC1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9"/>
    <w:rsid w:val="003A5CA4"/>
    <w:rsid w:val="004B6388"/>
    <w:rsid w:val="004D7837"/>
    <w:rsid w:val="005738F9"/>
    <w:rsid w:val="005B6A7C"/>
    <w:rsid w:val="009B7B6C"/>
    <w:rsid w:val="00C26476"/>
    <w:rsid w:val="00FC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891CA"/>
  <w15:chartTrackingRefBased/>
  <w15:docId w15:val="{D9CB8AC5-3818-49D7-AAC1-8578779D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1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1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1102"/>
    <w:rPr>
      <w:sz w:val="18"/>
      <w:szCs w:val="18"/>
    </w:rPr>
  </w:style>
  <w:style w:type="paragraph" w:styleId="a5">
    <w:name w:val="footer"/>
    <w:basedOn w:val="a"/>
    <w:link w:val="a6"/>
    <w:uiPriority w:val="99"/>
    <w:unhideWhenUsed/>
    <w:rsid w:val="00FC1102"/>
    <w:pPr>
      <w:tabs>
        <w:tab w:val="center" w:pos="4153"/>
        <w:tab w:val="right" w:pos="8306"/>
      </w:tabs>
      <w:snapToGrid w:val="0"/>
      <w:jc w:val="left"/>
    </w:pPr>
    <w:rPr>
      <w:sz w:val="18"/>
      <w:szCs w:val="18"/>
    </w:rPr>
  </w:style>
  <w:style w:type="character" w:customStyle="1" w:styleId="a6">
    <w:name w:val="页脚 字符"/>
    <w:basedOn w:val="a0"/>
    <w:link w:val="a5"/>
    <w:uiPriority w:val="99"/>
    <w:rsid w:val="00FC11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微软用户</cp:lastModifiedBy>
  <cp:revision>4</cp:revision>
  <dcterms:created xsi:type="dcterms:W3CDTF">2022-04-16T06:56:00Z</dcterms:created>
  <dcterms:modified xsi:type="dcterms:W3CDTF">2022-05-11T03:41:00Z</dcterms:modified>
</cp:coreProperties>
</file>